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7B" w:rsidRDefault="0050547B" w:rsidP="005554C9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</wp:posOffset>
            </wp:positionV>
            <wp:extent cx="1847850" cy="1385888"/>
            <wp:effectExtent l="0" t="0" r="0" b="0"/>
            <wp:wrapNone/>
            <wp:docPr id="2" name="Imagem 2" descr="D:\DOCUMENTOS CASSIO\Documentos Tche Guri\divulgação\Logo-TG---Al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CASSIO\Documentos Tche Guri\divulgação\Logo-TG---Al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19" cy="138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47B" w:rsidRDefault="0050547B" w:rsidP="005554C9">
      <w:pPr>
        <w:rPr>
          <w:b/>
          <w:noProof/>
          <w:sz w:val="20"/>
          <w:szCs w:val="20"/>
        </w:rPr>
      </w:pPr>
    </w:p>
    <w:p w:rsidR="0050547B" w:rsidRDefault="0050547B" w:rsidP="005554C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50547B" w:rsidRDefault="0050547B" w:rsidP="005554C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6F4349" w:rsidRPr="006F4349" w:rsidRDefault="006F4349" w:rsidP="005554C9">
      <w:pPr>
        <w:rPr>
          <w:rFonts w:asciiTheme="majorHAnsi" w:hAnsiTheme="majorHAnsi" w:cs="Times New Roman"/>
          <w:b/>
          <w:sz w:val="4"/>
          <w:szCs w:val="4"/>
        </w:rPr>
      </w:pPr>
    </w:p>
    <w:p w:rsidR="00044601" w:rsidRPr="00515A7D" w:rsidRDefault="00D55986" w:rsidP="005554C9">
      <w:pPr>
        <w:rPr>
          <w:rFonts w:asciiTheme="majorHAnsi" w:hAnsiTheme="majorHAnsi" w:cs="Times New Roman"/>
          <w:sz w:val="20"/>
          <w:szCs w:val="20"/>
        </w:rPr>
      </w:pPr>
      <w:r w:rsidRPr="00515A7D">
        <w:rPr>
          <w:rFonts w:asciiTheme="majorHAnsi" w:hAnsiTheme="majorHAnsi" w:cs="Times New Roman"/>
          <w:b/>
          <w:sz w:val="20"/>
          <w:szCs w:val="20"/>
        </w:rPr>
        <w:t>Histórico</w:t>
      </w:r>
      <w:r w:rsidRPr="00515A7D">
        <w:rPr>
          <w:rFonts w:asciiTheme="majorHAnsi" w:hAnsiTheme="majorHAnsi" w:cs="Times New Roman"/>
          <w:sz w:val="20"/>
          <w:szCs w:val="20"/>
        </w:rPr>
        <w:t xml:space="preserve"> – </w:t>
      </w:r>
      <w:r w:rsidR="006F4349">
        <w:rPr>
          <w:rFonts w:asciiTheme="majorHAnsi" w:hAnsiTheme="majorHAnsi" w:cs="Times New Roman"/>
          <w:sz w:val="20"/>
          <w:szCs w:val="20"/>
        </w:rPr>
        <w:t xml:space="preserve">No </w:t>
      </w:r>
      <w:r w:rsidRPr="00515A7D">
        <w:rPr>
          <w:rFonts w:asciiTheme="majorHAnsi" w:hAnsiTheme="majorHAnsi" w:cs="Times New Roman"/>
          <w:sz w:val="20"/>
          <w:szCs w:val="20"/>
        </w:rPr>
        <w:t>dia 11 de abril de 1990 era fundado oficialmente o</w:t>
      </w:r>
      <w:proofErr w:type="gramStart"/>
      <w:r w:rsidRPr="00515A7D">
        <w:rPr>
          <w:rFonts w:asciiTheme="majorHAnsi" w:hAnsiTheme="majorHAnsi" w:cs="Times New Roman"/>
          <w:sz w:val="20"/>
          <w:szCs w:val="20"/>
        </w:rPr>
        <w:t xml:space="preserve">  </w:t>
      </w:r>
      <w:proofErr w:type="gramEnd"/>
      <w:r w:rsidRPr="00515A7D">
        <w:rPr>
          <w:rFonts w:asciiTheme="majorHAnsi" w:hAnsiTheme="majorHAnsi" w:cs="Times New Roman"/>
          <w:sz w:val="20"/>
          <w:szCs w:val="20"/>
        </w:rPr>
        <w:t xml:space="preserve">Tchê Guri. A sede da banda é a cidade </w:t>
      </w:r>
      <w:r w:rsidR="00C54B32" w:rsidRPr="00515A7D">
        <w:rPr>
          <w:rFonts w:asciiTheme="majorHAnsi" w:hAnsiTheme="majorHAnsi" w:cs="Times New Roman"/>
          <w:sz w:val="20"/>
          <w:szCs w:val="20"/>
        </w:rPr>
        <w:t xml:space="preserve">gaúcha de São Leopoldo/RS. </w:t>
      </w:r>
      <w:r w:rsidR="00C54B32" w:rsidRPr="00515A7D">
        <w:rPr>
          <w:rFonts w:asciiTheme="majorHAnsi" w:hAnsiTheme="majorHAnsi" w:cs="Times New Roman"/>
          <w:sz w:val="20"/>
          <w:szCs w:val="20"/>
        </w:rPr>
        <w:cr/>
      </w:r>
      <w:r w:rsidR="005554C9" w:rsidRPr="006F4349">
        <w:rPr>
          <w:rFonts w:asciiTheme="majorHAnsi" w:hAnsiTheme="majorHAnsi" w:cs="Times New Roman"/>
          <w:sz w:val="16"/>
          <w:szCs w:val="16"/>
        </w:rPr>
        <w:cr/>
      </w:r>
      <w:r w:rsidRPr="00515A7D">
        <w:rPr>
          <w:rFonts w:asciiTheme="majorHAnsi" w:hAnsiTheme="majorHAnsi" w:cs="Times New Roman"/>
          <w:b/>
          <w:sz w:val="20"/>
          <w:szCs w:val="20"/>
        </w:rPr>
        <w:t>A Mídia</w:t>
      </w:r>
      <w:r w:rsidRPr="00515A7D">
        <w:rPr>
          <w:rFonts w:asciiTheme="majorHAnsi" w:hAnsiTheme="majorHAnsi" w:cs="Times New Roman"/>
          <w:sz w:val="20"/>
          <w:szCs w:val="20"/>
        </w:rPr>
        <w:t xml:space="preserve"> – A simplicidade e o carisma destes rapazes fizeram com que as portas da mídia se abrissem já no início da carreira. O Tchê Guri foi </w:t>
      </w:r>
      <w:proofErr w:type="gramStart"/>
      <w:r w:rsidRPr="00515A7D">
        <w:rPr>
          <w:rFonts w:asciiTheme="majorHAnsi" w:hAnsiTheme="majorHAnsi" w:cs="Times New Roman"/>
          <w:sz w:val="20"/>
          <w:szCs w:val="20"/>
        </w:rPr>
        <w:t>a</w:t>
      </w:r>
      <w:proofErr w:type="gramEnd"/>
      <w:r w:rsidRPr="00515A7D">
        <w:rPr>
          <w:rFonts w:asciiTheme="majorHAnsi" w:hAnsiTheme="majorHAnsi" w:cs="Times New Roman"/>
          <w:sz w:val="20"/>
          <w:szCs w:val="20"/>
        </w:rPr>
        <w:t xml:space="preserve"> primeira banda gaúcha a ocupar um espaço na mídia nacional.  Em 1997 as rádios FM de todo o sul descobriram a música “Guria”, sendo esta a primeira de um grupo regional a tocar neste tipo de emissora. Em seguida viriam muitas outras, abrindo caminho para toda uma geração. Em 11 de Abril de 1999 o Jornal Zero hora dava em sua c</w:t>
      </w:r>
      <w:r w:rsidR="00D21C1E" w:rsidRPr="00515A7D">
        <w:rPr>
          <w:rFonts w:asciiTheme="majorHAnsi" w:hAnsiTheme="majorHAnsi" w:cs="Times New Roman"/>
          <w:sz w:val="20"/>
          <w:szCs w:val="20"/>
        </w:rPr>
        <w:t>apa do caderno de cultura a notí</w:t>
      </w:r>
      <w:r w:rsidRPr="00515A7D">
        <w:rPr>
          <w:rFonts w:asciiTheme="majorHAnsi" w:hAnsiTheme="majorHAnsi" w:cs="Times New Roman"/>
          <w:sz w:val="20"/>
          <w:szCs w:val="20"/>
        </w:rPr>
        <w:t>cia “Deu Tchê Guri Na Cabeça”, mais uma conquista. A banda acabara de vencer o prêmio Top Of. Mind, como o artista mais popular do RS. “A revista “Isto É” no mesmo ano estampava na sua edição de</w:t>
      </w:r>
      <w:r w:rsidR="00DD1D80" w:rsidRPr="00515A7D">
        <w:rPr>
          <w:rFonts w:asciiTheme="majorHAnsi" w:hAnsiTheme="majorHAnsi" w:cs="Times New Roman"/>
          <w:sz w:val="20"/>
          <w:szCs w:val="20"/>
        </w:rPr>
        <w:t xml:space="preserve"> numero 1556 uma foto do grupo  dizendo ser </w:t>
      </w:r>
      <w:bookmarkStart w:id="0" w:name="_GoBack"/>
      <w:bookmarkEnd w:id="0"/>
      <w:r w:rsidR="00DD1D80" w:rsidRPr="00515A7D">
        <w:rPr>
          <w:rFonts w:asciiTheme="majorHAnsi" w:hAnsiTheme="majorHAnsi" w:cs="Times New Roman"/>
          <w:sz w:val="20"/>
          <w:szCs w:val="20"/>
        </w:rPr>
        <w:t xml:space="preserve"> a</w:t>
      </w:r>
      <w:r w:rsidRPr="00515A7D">
        <w:rPr>
          <w:rFonts w:asciiTheme="majorHAnsi" w:hAnsiTheme="majorHAnsi" w:cs="Times New Roman"/>
          <w:sz w:val="20"/>
          <w:szCs w:val="20"/>
        </w:rPr>
        <w:t xml:space="preserve"> nova onda de Porto Alegre. Do ano 2000 em diante foram incontáveis as vezes que a mídia estampou matérias falando da continuidade do sucesso do grupo e anunciando seus feitos, sendo o mais recente a indicação</w:t>
      </w:r>
      <w:r w:rsidR="00D21C1E" w:rsidRPr="00515A7D">
        <w:rPr>
          <w:rFonts w:asciiTheme="majorHAnsi" w:hAnsiTheme="majorHAnsi" w:cs="Times New Roman"/>
          <w:sz w:val="20"/>
          <w:szCs w:val="20"/>
        </w:rPr>
        <w:t xml:space="preserve"> ao mais importante prêmio da mú</w:t>
      </w:r>
      <w:r w:rsidRPr="00515A7D">
        <w:rPr>
          <w:rFonts w:asciiTheme="majorHAnsi" w:hAnsiTheme="majorHAnsi" w:cs="Times New Roman"/>
          <w:sz w:val="20"/>
          <w:szCs w:val="20"/>
        </w:rPr>
        <w:t xml:space="preserve">sica latina, o “Latin Grammy”  </w:t>
      </w:r>
      <w:r w:rsidRPr="00515A7D">
        <w:rPr>
          <w:rFonts w:asciiTheme="majorHAnsi" w:hAnsiTheme="majorHAnsi" w:cs="Times New Roman"/>
          <w:sz w:val="20"/>
          <w:szCs w:val="20"/>
        </w:rPr>
        <w:cr/>
      </w:r>
      <w:r w:rsidRPr="006F4349">
        <w:rPr>
          <w:rFonts w:asciiTheme="majorHAnsi" w:hAnsiTheme="majorHAnsi" w:cs="Times New Roman"/>
          <w:sz w:val="18"/>
          <w:szCs w:val="18"/>
        </w:rPr>
        <w:cr/>
      </w:r>
      <w:r w:rsidRPr="00515A7D">
        <w:rPr>
          <w:rFonts w:asciiTheme="majorHAnsi" w:hAnsiTheme="majorHAnsi" w:cs="Times New Roman"/>
          <w:b/>
          <w:sz w:val="20"/>
          <w:szCs w:val="20"/>
        </w:rPr>
        <w:t>Grandes Concertos</w:t>
      </w:r>
      <w:r w:rsidR="009B3186" w:rsidRPr="00515A7D">
        <w:rPr>
          <w:rFonts w:asciiTheme="majorHAnsi" w:hAnsiTheme="majorHAnsi" w:cs="Times New Roman"/>
          <w:sz w:val="20"/>
          <w:szCs w:val="20"/>
        </w:rPr>
        <w:t xml:space="preserve"> – Nestes 2</w:t>
      </w:r>
      <w:r w:rsidR="0055358E">
        <w:rPr>
          <w:rFonts w:asciiTheme="majorHAnsi" w:hAnsiTheme="majorHAnsi" w:cs="Times New Roman"/>
          <w:sz w:val="20"/>
          <w:szCs w:val="20"/>
        </w:rPr>
        <w:t>8</w:t>
      </w:r>
      <w:r w:rsidR="009B3186" w:rsidRPr="00515A7D">
        <w:rPr>
          <w:rFonts w:asciiTheme="majorHAnsi" w:hAnsiTheme="majorHAnsi" w:cs="Times New Roman"/>
          <w:sz w:val="20"/>
          <w:szCs w:val="20"/>
        </w:rPr>
        <w:t xml:space="preserve"> anos foram mais de</w:t>
      </w:r>
      <w:r w:rsidR="00E754A5" w:rsidRPr="00515A7D">
        <w:rPr>
          <w:rFonts w:asciiTheme="majorHAnsi" w:hAnsiTheme="majorHAnsi" w:cs="Times New Roman"/>
          <w:sz w:val="20"/>
          <w:szCs w:val="20"/>
        </w:rPr>
        <w:t xml:space="preserve"> </w:t>
      </w:r>
      <w:r w:rsidR="0067340F">
        <w:rPr>
          <w:rFonts w:asciiTheme="majorHAnsi" w:hAnsiTheme="majorHAnsi" w:cs="Times New Roman"/>
          <w:sz w:val="20"/>
          <w:szCs w:val="20"/>
        </w:rPr>
        <w:t>5</w:t>
      </w:r>
      <w:r w:rsidR="009B3186" w:rsidRPr="00515A7D">
        <w:rPr>
          <w:rFonts w:asciiTheme="majorHAnsi" w:hAnsiTheme="majorHAnsi" w:cs="Times New Roman"/>
          <w:sz w:val="20"/>
          <w:szCs w:val="20"/>
        </w:rPr>
        <w:t>.0</w:t>
      </w:r>
      <w:r w:rsidRPr="00515A7D">
        <w:rPr>
          <w:rFonts w:asciiTheme="majorHAnsi" w:hAnsiTheme="majorHAnsi" w:cs="Times New Roman"/>
          <w:sz w:val="20"/>
          <w:szCs w:val="20"/>
        </w:rPr>
        <w:t>00 apresentações de norte a sul do Brasil e algumas</w:t>
      </w:r>
      <w:proofErr w:type="gramStart"/>
      <w:r w:rsidRPr="00515A7D">
        <w:rPr>
          <w:rFonts w:asciiTheme="majorHAnsi" w:hAnsiTheme="majorHAnsi" w:cs="Times New Roman"/>
          <w:sz w:val="20"/>
          <w:szCs w:val="20"/>
        </w:rPr>
        <w:t xml:space="preserve">  </w:t>
      </w:r>
      <w:proofErr w:type="gramEnd"/>
      <w:r w:rsidRPr="00515A7D">
        <w:rPr>
          <w:rFonts w:asciiTheme="majorHAnsi" w:hAnsiTheme="majorHAnsi" w:cs="Times New Roman"/>
          <w:sz w:val="20"/>
          <w:szCs w:val="20"/>
        </w:rPr>
        <w:t>apresentações no exterior, sendo as mais importantes, Las Vegas nos EU</w:t>
      </w:r>
      <w:r w:rsidR="00AA5E14" w:rsidRPr="00515A7D">
        <w:rPr>
          <w:rFonts w:asciiTheme="majorHAnsi" w:hAnsiTheme="majorHAnsi" w:cs="Times New Roman"/>
          <w:sz w:val="20"/>
          <w:szCs w:val="20"/>
        </w:rPr>
        <w:t>A e Lisboa em Portugal, como também em 2013 fomos à cidade de Luiz Eduardo Magalhães/BA onde é sedeado o maior CTG do mundo para a gravação do nosso DVD intitulado “</w:t>
      </w:r>
      <w:proofErr w:type="spellStart"/>
      <w:r w:rsidR="00AA5E14" w:rsidRPr="00515A7D">
        <w:rPr>
          <w:rFonts w:asciiTheme="majorHAnsi" w:hAnsiTheme="majorHAnsi" w:cs="Times New Roman"/>
          <w:sz w:val="20"/>
          <w:szCs w:val="20"/>
        </w:rPr>
        <w:t>Tchê</w:t>
      </w:r>
      <w:proofErr w:type="spellEnd"/>
      <w:r w:rsidR="00AA5E14" w:rsidRPr="00515A7D">
        <w:rPr>
          <w:rFonts w:asciiTheme="majorHAnsi" w:hAnsiTheme="majorHAnsi" w:cs="Times New Roman"/>
          <w:sz w:val="20"/>
          <w:szCs w:val="20"/>
        </w:rPr>
        <w:t xml:space="preserve"> Guri ao vivo no maior CTG do mundo. </w:t>
      </w:r>
      <w:r w:rsidR="009B3186" w:rsidRPr="00515A7D">
        <w:rPr>
          <w:rFonts w:asciiTheme="majorHAnsi" w:hAnsiTheme="majorHAnsi" w:cs="Times New Roman"/>
          <w:sz w:val="20"/>
          <w:szCs w:val="20"/>
        </w:rPr>
        <w:t>Em 20</w:t>
      </w:r>
      <w:r w:rsidR="00044601" w:rsidRPr="00515A7D">
        <w:rPr>
          <w:rFonts w:asciiTheme="majorHAnsi" w:hAnsiTheme="majorHAnsi" w:cs="Times New Roman"/>
          <w:sz w:val="20"/>
          <w:szCs w:val="20"/>
        </w:rPr>
        <w:t>1</w:t>
      </w:r>
      <w:r w:rsidR="0055358E">
        <w:rPr>
          <w:rFonts w:asciiTheme="majorHAnsi" w:hAnsiTheme="majorHAnsi" w:cs="Times New Roman"/>
          <w:sz w:val="20"/>
          <w:szCs w:val="20"/>
        </w:rPr>
        <w:t>7</w:t>
      </w:r>
      <w:r w:rsidR="009B3186" w:rsidRPr="00515A7D">
        <w:rPr>
          <w:rFonts w:asciiTheme="majorHAnsi" w:hAnsiTheme="majorHAnsi" w:cs="Times New Roman"/>
          <w:sz w:val="20"/>
          <w:szCs w:val="20"/>
        </w:rPr>
        <w:t xml:space="preserve"> foram </w:t>
      </w:r>
      <w:r w:rsidRPr="00515A7D">
        <w:rPr>
          <w:rFonts w:asciiTheme="majorHAnsi" w:hAnsiTheme="majorHAnsi" w:cs="Times New Roman"/>
          <w:sz w:val="20"/>
          <w:szCs w:val="20"/>
        </w:rPr>
        <w:t xml:space="preserve"> mais de 180 apresentações, incluindo </w:t>
      </w:r>
      <w:r w:rsidR="00044601" w:rsidRPr="00515A7D">
        <w:rPr>
          <w:rFonts w:asciiTheme="majorHAnsi" w:hAnsiTheme="majorHAnsi" w:cs="Times New Roman"/>
          <w:sz w:val="20"/>
          <w:szCs w:val="20"/>
        </w:rPr>
        <w:t>o</w:t>
      </w:r>
      <w:r w:rsidRPr="00515A7D">
        <w:rPr>
          <w:rFonts w:asciiTheme="majorHAnsi" w:hAnsiTheme="majorHAnsi" w:cs="Times New Roman"/>
          <w:sz w:val="20"/>
          <w:szCs w:val="20"/>
        </w:rPr>
        <w:t xml:space="preserve">s mais importantes </w:t>
      </w:r>
      <w:r w:rsidR="00AA5E14" w:rsidRPr="00515A7D">
        <w:rPr>
          <w:rFonts w:asciiTheme="majorHAnsi" w:hAnsiTheme="majorHAnsi" w:cs="Times New Roman"/>
          <w:sz w:val="20"/>
          <w:szCs w:val="20"/>
        </w:rPr>
        <w:t xml:space="preserve">rodeios, </w:t>
      </w:r>
      <w:proofErr w:type="spellStart"/>
      <w:r w:rsidR="00AA5E14" w:rsidRPr="00515A7D">
        <w:rPr>
          <w:rFonts w:asciiTheme="majorHAnsi" w:hAnsiTheme="majorHAnsi" w:cs="Times New Roman"/>
          <w:sz w:val="20"/>
          <w:szCs w:val="20"/>
        </w:rPr>
        <w:t>ctg’</w:t>
      </w:r>
      <w:r w:rsidR="00044601" w:rsidRPr="00515A7D">
        <w:rPr>
          <w:rFonts w:asciiTheme="majorHAnsi" w:hAnsiTheme="majorHAnsi" w:cs="Times New Roman"/>
          <w:sz w:val="20"/>
          <w:szCs w:val="20"/>
        </w:rPr>
        <w:t>s</w:t>
      </w:r>
      <w:proofErr w:type="spellEnd"/>
      <w:r w:rsidR="00044601" w:rsidRPr="00515A7D">
        <w:rPr>
          <w:rFonts w:asciiTheme="majorHAnsi" w:hAnsiTheme="majorHAnsi" w:cs="Times New Roman"/>
          <w:sz w:val="20"/>
          <w:szCs w:val="20"/>
        </w:rPr>
        <w:t>, bailes</w:t>
      </w:r>
      <w:r w:rsidR="00AA5E14" w:rsidRPr="00515A7D">
        <w:rPr>
          <w:rFonts w:asciiTheme="majorHAnsi" w:hAnsiTheme="majorHAnsi" w:cs="Times New Roman"/>
          <w:sz w:val="20"/>
          <w:szCs w:val="20"/>
        </w:rPr>
        <w:t>, aniversário de municípios</w:t>
      </w:r>
      <w:r w:rsidR="00044601" w:rsidRPr="00515A7D">
        <w:rPr>
          <w:rFonts w:asciiTheme="majorHAnsi" w:hAnsiTheme="majorHAnsi" w:cs="Times New Roman"/>
          <w:sz w:val="20"/>
          <w:szCs w:val="20"/>
        </w:rPr>
        <w:t xml:space="preserve"> e </w:t>
      </w:r>
      <w:r w:rsidR="00AA5E14" w:rsidRPr="00515A7D">
        <w:rPr>
          <w:rFonts w:asciiTheme="majorHAnsi" w:hAnsiTheme="majorHAnsi" w:cs="Times New Roman"/>
          <w:sz w:val="20"/>
          <w:szCs w:val="20"/>
        </w:rPr>
        <w:t xml:space="preserve">as mais importantes </w:t>
      </w:r>
      <w:r w:rsidRPr="00515A7D">
        <w:rPr>
          <w:rFonts w:asciiTheme="majorHAnsi" w:hAnsiTheme="majorHAnsi" w:cs="Times New Roman"/>
          <w:sz w:val="20"/>
          <w:szCs w:val="20"/>
        </w:rPr>
        <w:t>feiras</w:t>
      </w:r>
      <w:r w:rsidR="00AA5E14" w:rsidRPr="00515A7D">
        <w:rPr>
          <w:rFonts w:asciiTheme="majorHAnsi" w:hAnsiTheme="majorHAnsi" w:cs="Times New Roman"/>
          <w:sz w:val="20"/>
          <w:szCs w:val="20"/>
        </w:rPr>
        <w:t xml:space="preserve"> do sul do brasil</w:t>
      </w:r>
      <w:r w:rsidRPr="00515A7D">
        <w:rPr>
          <w:rFonts w:asciiTheme="majorHAnsi" w:hAnsiTheme="majorHAnsi" w:cs="Times New Roman"/>
          <w:sz w:val="20"/>
          <w:szCs w:val="20"/>
        </w:rPr>
        <w:t xml:space="preserve">.   </w:t>
      </w:r>
      <w:r w:rsidRPr="00515A7D">
        <w:rPr>
          <w:rFonts w:asciiTheme="majorHAnsi" w:hAnsiTheme="majorHAnsi" w:cs="Times New Roman"/>
          <w:sz w:val="20"/>
          <w:szCs w:val="20"/>
        </w:rPr>
        <w:cr/>
      </w:r>
      <w:r w:rsidRPr="006F4349">
        <w:rPr>
          <w:rFonts w:asciiTheme="majorHAnsi" w:hAnsiTheme="majorHAnsi" w:cs="Times New Roman"/>
          <w:sz w:val="16"/>
          <w:szCs w:val="16"/>
        </w:rPr>
        <w:cr/>
      </w:r>
      <w:r w:rsidRPr="00515A7D">
        <w:rPr>
          <w:rFonts w:asciiTheme="majorHAnsi" w:hAnsiTheme="majorHAnsi" w:cs="Times New Roman"/>
          <w:b/>
          <w:sz w:val="20"/>
          <w:szCs w:val="20"/>
        </w:rPr>
        <w:t>Parcerias Musicais</w:t>
      </w:r>
      <w:r w:rsidRPr="00515A7D">
        <w:rPr>
          <w:rFonts w:asciiTheme="majorHAnsi" w:hAnsiTheme="majorHAnsi" w:cs="Times New Roman"/>
          <w:sz w:val="20"/>
          <w:szCs w:val="20"/>
        </w:rPr>
        <w:t xml:space="preserve"> – As parcerias são muitas. Instrumentistas e compositores reconhecidos pela competência, os componentes do Tchê Guri são chamados com freqüência para gravar ou produzir discos de colegas. Juntos somam</w:t>
      </w:r>
      <w:proofErr w:type="gramStart"/>
      <w:r w:rsidRPr="00515A7D">
        <w:rPr>
          <w:rFonts w:asciiTheme="majorHAnsi" w:hAnsiTheme="majorHAnsi" w:cs="Times New Roman"/>
          <w:sz w:val="20"/>
          <w:szCs w:val="20"/>
        </w:rPr>
        <w:t xml:space="preserve">  </w:t>
      </w:r>
      <w:proofErr w:type="gramEnd"/>
      <w:r w:rsidRPr="00515A7D">
        <w:rPr>
          <w:rFonts w:asciiTheme="majorHAnsi" w:hAnsiTheme="majorHAnsi" w:cs="Times New Roman"/>
          <w:sz w:val="20"/>
          <w:szCs w:val="20"/>
        </w:rPr>
        <w:t>gravação em mais de 500 discos</w:t>
      </w:r>
      <w:r w:rsidR="00044601" w:rsidRPr="00515A7D">
        <w:rPr>
          <w:rFonts w:asciiTheme="majorHAnsi" w:hAnsiTheme="majorHAnsi" w:cs="Times New Roman"/>
          <w:sz w:val="20"/>
          <w:szCs w:val="20"/>
        </w:rPr>
        <w:t>.</w:t>
      </w:r>
    </w:p>
    <w:p w:rsidR="00681659" w:rsidRPr="00515A7D" w:rsidRDefault="00D55986" w:rsidP="005554C9">
      <w:pPr>
        <w:pStyle w:val="SemEspaamento"/>
        <w:rPr>
          <w:b/>
          <w:sz w:val="20"/>
          <w:szCs w:val="20"/>
        </w:rPr>
      </w:pPr>
      <w:r w:rsidRPr="00515A7D">
        <w:rPr>
          <w:b/>
          <w:sz w:val="20"/>
          <w:szCs w:val="20"/>
        </w:rPr>
        <w:t xml:space="preserve">Premiações </w:t>
      </w:r>
      <w:r w:rsidRPr="00515A7D">
        <w:rPr>
          <w:sz w:val="20"/>
          <w:szCs w:val="20"/>
        </w:rPr>
        <w:t>– Entre as muitas premiações com certeza as mais importante</w:t>
      </w:r>
      <w:r w:rsidR="008813FB">
        <w:rPr>
          <w:sz w:val="20"/>
          <w:szCs w:val="20"/>
        </w:rPr>
        <w:t>s</w:t>
      </w:r>
      <w:r w:rsidRPr="00515A7D">
        <w:rPr>
          <w:sz w:val="20"/>
          <w:szCs w:val="20"/>
        </w:rPr>
        <w:t xml:space="preserve"> foram: Prêmio Top Of. Mind, concedido pela revista “Amanhã</w:t>
      </w:r>
      <w:proofErr w:type="gramStart"/>
      <w:r w:rsidRPr="00515A7D">
        <w:rPr>
          <w:sz w:val="20"/>
          <w:szCs w:val="20"/>
        </w:rPr>
        <w:t>”para</w:t>
      </w:r>
      <w:proofErr w:type="gramEnd"/>
      <w:r w:rsidRPr="00515A7D">
        <w:rPr>
          <w:sz w:val="20"/>
          <w:szCs w:val="20"/>
        </w:rPr>
        <w:t xml:space="preserve"> as marcas mais lembradas pelos gaúchos  em 1998 e 2010, o prêmio de “banda do ano” em votação dos leitores do Jornal diário gaúcho do grupo RBS em 2010 e a indi</w:t>
      </w:r>
      <w:r w:rsidR="00D21C1E" w:rsidRPr="00515A7D">
        <w:rPr>
          <w:sz w:val="20"/>
          <w:szCs w:val="20"/>
        </w:rPr>
        <w:t>cação pela Academia Latina de mú</w:t>
      </w:r>
      <w:r w:rsidRPr="00515A7D">
        <w:rPr>
          <w:sz w:val="20"/>
          <w:szCs w:val="20"/>
        </w:rPr>
        <w:t xml:space="preserve">sica ao Latim Grammy 2009 entregue em Las Vegas nos EUA no mesmo ano.  </w:t>
      </w:r>
      <w:r w:rsidRPr="00515A7D">
        <w:rPr>
          <w:sz w:val="20"/>
          <w:szCs w:val="20"/>
        </w:rPr>
        <w:cr/>
      </w:r>
      <w:r w:rsidRPr="006F4349">
        <w:rPr>
          <w:sz w:val="16"/>
          <w:szCs w:val="16"/>
        </w:rPr>
        <w:cr/>
      </w:r>
      <w:r w:rsidRPr="00515A7D">
        <w:rPr>
          <w:b/>
          <w:sz w:val="20"/>
          <w:szCs w:val="20"/>
        </w:rPr>
        <w:t>Internet –</w:t>
      </w:r>
      <w:r w:rsidRPr="00515A7D">
        <w:rPr>
          <w:sz w:val="20"/>
          <w:szCs w:val="20"/>
        </w:rPr>
        <w:t xml:space="preserve"> Web Sit</w:t>
      </w:r>
      <w:r w:rsidR="009B3186" w:rsidRPr="00515A7D">
        <w:rPr>
          <w:sz w:val="20"/>
          <w:szCs w:val="20"/>
        </w:rPr>
        <w:t>e: www.tcheguri.com.br (</w:t>
      </w:r>
      <w:proofErr w:type="spellStart"/>
      <w:r w:rsidRPr="00515A7D">
        <w:rPr>
          <w:sz w:val="20"/>
          <w:szCs w:val="20"/>
        </w:rPr>
        <w:t>You</w:t>
      </w:r>
      <w:proofErr w:type="spellEnd"/>
      <w:r w:rsidRPr="00515A7D">
        <w:rPr>
          <w:sz w:val="20"/>
          <w:szCs w:val="20"/>
        </w:rPr>
        <w:t xml:space="preserve"> Tube, </w:t>
      </w:r>
      <w:proofErr w:type="spellStart"/>
      <w:r w:rsidRPr="00515A7D">
        <w:rPr>
          <w:sz w:val="20"/>
          <w:szCs w:val="20"/>
        </w:rPr>
        <w:t>Twitter</w:t>
      </w:r>
      <w:proofErr w:type="spellEnd"/>
      <w:r w:rsidR="0050547B">
        <w:rPr>
          <w:sz w:val="20"/>
          <w:szCs w:val="20"/>
        </w:rPr>
        <w:t xml:space="preserve">, </w:t>
      </w:r>
      <w:proofErr w:type="spellStart"/>
      <w:r w:rsidR="0050547B">
        <w:rPr>
          <w:sz w:val="20"/>
          <w:szCs w:val="20"/>
        </w:rPr>
        <w:t>instagram</w:t>
      </w:r>
      <w:proofErr w:type="spellEnd"/>
      <w:r w:rsidR="0050547B">
        <w:rPr>
          <w:sz w:val="20"/>
          <w:szCs w:val="20"/>
        </w:rPr>
        <w:t xml:space="preserve"> </w:t>
      </w:r>
      <w:r w:rsidR="009B3186" w:rsidRPr="00515A7D">
        <w:rPr>
          <w:sz w:val="20"/>
          <w:szCs w:val="20"/>
        </w:rPr>
        <w:t xml:space="preserve">e </w:t>
      </w:r>
      <w:proofErr w:type="spellStart"/>
      <w:r w:rsidR="009B3186" w:rsidRPr="00515A7D">
        <w:rPr>
          <w:sz w:val="20"/>
          <w:szCs w:val="20"/>
        </w:rPr>
        <w:t>Facebook</w:t>
      </w:r>
      <w:proofErr w:type="spellEnd"/>
      <w:proofErr w:type="gramStart"/>
      <w:r w:rsidRPr="00515A7D">
        <w:rPr>
          <w:sz w:val="20"/>
          <w:szCs w:val="20"/>
        </w:rPr>
        <w:t>)</w:t>
      </w:r>
      <w:proofErr w:type="gramEnd"/>
      <w:r w:rsidRPr="00515A7D">
        <w:rPr>
          <w:sz w:val="20"/>
          <w:szCs w:val="20"/>
        </w:rPr>
        <w:cr/>
      </w:r>
      <w:r w:rsidRPr="006F4349">
        <w:rPr>
          <w:sz w:val="16"/>
          <w:szCs w:val="16"/>
        </w:rPr>
        <w:br/>
      </w:r>
      <w:r w:rsidRPr="00515A7D">
        <w:rPr>
          <w:b/>
          <w:sz w:val="20"/>
          <w:szCs w:val="20"/>
        </w:rPr>
        <w:t>Os números -</w:t>
      </w:r>
      <w:r w:rsidR="00DD1D80" w:rsidRPr="00515A7D">
        <w:rPr>
          <w:sz w:val="20"/>
          <w:szCs w:val="20"/>
        </w:rPr>
        <w:t>2</w:t>
      </w:r>
      <w:r w:rsidR="008813FB">
        <w:rPr>
          <w:sz w:val="20"/>
          <w:szCs w:val="20"/>
        </w:rPr>
        <w:t>8</w:t>
      </w:r>
      <w:r w:rsidR="009C37C7">
        <w:rPr>
          <w:sz w:val="20"/>
          <w:szCs w:val="20"/>
        </w:rPr>
        <w:t xml:space="preserve"> </w:t>
      </w:r>
      <w:r w:rsidR="00DD1D80" w:rsidRPr="00515A7D">
        <w:rPr>
          <w:sz w:val="20"/>
          <w:szCs w:val="20"/>
        </w:rPr>
        <w:t>anos de carreira, 1</w:t>
      </w:r>
      <w:r w:rsidR="0050547B">
        <w:rPr>
          <w:sz w:val="20"/>
          <w:szCs w:val="20"/>
        </w:rPr>
        <w:t>8</w:t>
      </w:r>
      <w:r w:rsidR="009B3186" w:rsidRPr="00515A7D">
        <w:rPr>
          <w:sz w:val="20"/>
          <w:szCs w:val="20"/>
        </w:rPr>
        <w:t xml:space="preserve"> </w:t>
      </w:r>
      <w:proofErr w:type="spellStart"/>
      <w:proofErr w:type="gramStart"/>
      <w:r w:rsidR="009B3186" w:rsidRPr="00515A7D">
        <w:rPr>
          <w:sz w:val="20"/>
          <w:szCs w:val="20"/>
        </w:rPr>
        <w:t>cds</w:t>
      </w:r>
      <w:proofErr w:type="spellEnd"/>
      <w:proofErr w:type="gramEnd"/>
      <w:r w:rsidR="009B3186" w:rsidRPr="00515A7D">
        <w:rPr>
          <w:sz w:val="20"/>
          <w:szCs w:val="20"/>
        </w:rPr>
        <w:t xml:space="preserve">, </w:t>
      </w:r>
      <w:r w:rsidR="00683861" w:rsidRPr="00515A7D">
        <w:rPr>
          <w:sz w:val="20"/>
          <w:szCs w:val="20"/>
        </w:rPr>
        <w:t>3</w:t>
      </w:r>
      <w:r w:rsidRPr="00515A7D">
        <w:rPr>
          <w:sz w:val="20"/>
          <w:szCs w:val="20"/>
        </w:rPr>
        <w:t xml:space="preserve"> </w:t>
      </w:r>
      <w:proofErr w:type="spellStart"/>
      <w:r w:rsidRPr="00515A7D">
        <w:rPr>
          <w:sz w:val="20"/>
          <w:szCs w:val="20"/>
        </w:rPr>
        <w:t>dvd</w:t>
      </w:r>
      <w:r w:rsidR="009B3186" w:rsidRPr="00515A7D">
        <w:rPr>
          <w:sz w:val="20"/>
          <w:szCs w:val="20"/>
        </w:rPr>
        <w:t>’s</w:t>
      </w:r>
      <w:proofErr w:type="spellEnd"/>
      <w:r w:rsidRPr="00515A7D">
        <w:rPr>
          <w:sz w:val="20"/>
          <w:szCs w:val="20"/>
        </w:rPr>
        <w:t xml:space="preserve">, 2 </w:t>
      </w:r>
      <w:proofErr w:type="spellStart"/>
      <w:r w:rsidRPr="00515A7D">
        <w:rPr>
          <w:sz w:val="20"/>
          <w:szCs w:val="20"/>
        </w:rPr>
        <w:t>díscos</w:t>
      </w:r>
      <w:proofErr w:type="spellEnd"/>
      <w:r w:rsidRPr="00515A7D">
        <w:rPr>
          <w:sz w:val="20"/>
          <w:szCs w:val="20"/>
        </w:rPr>
        <w:t xml:space="preserve"> de ouro, mais de 1.</w:t>
      </w:r>
      <w:r w:rsidR="008813FB">
        <w:rPr>
          <w:sz w:val="20"/>
          <w:szCs w:val="20"/>
        </w:rPr>
        <w:t>3</w:t>
      </w:r>
      <w:r w:rsidRPr="00515A7D">
        <w:rPr>
          <w:sz w:val="20"/>
          <w:szCs w:val="20"/>
        </w:rPr>
        <w:t xml:space="preserve">00.000 de Km’s percorridos, mais de </w:t>
      </w:r>
      <w:r w:rsidR="008813FB">
        <w:rPr>
          <w:sz w:val="20"/>
          <w:szCs w:val="20"/>
        </w:rPr>
        <w:t>5</w:t>
      </w:r>
      <w:r w:rsidRPr="00515A7D">
        <w:rPr>
          <w:sz w:val="20"/>
          <w:szCs w:val="20"/>
        </w:rPr>
        <w:t>.000 apresentações</w:t>
      </w:r>
      <w:r w:rsidR="009B3186" w:rsidRPr="00515A7D">
        <w:rPr>
          <w:sz w:val="20"/>
          <w:szCs w:val="20"/>
        </w:rPr>
        <w:t>,</w:t>
      </w:r>
      <w:r w:rsidR="00DD1D80" w:rsidRPr="00515A7D">
        <w:rPr>
          <w:sz w:val="20"/>
          <w:szCs w:val="20"/>
        </w:rPr>
        <w:t xml:space="preserve"> </w:t>
      </w:r>
      <w:r w:rsidR="00683861" w:rsidRPr="00515A7D">
        <w:rPr>
          <w:sz w:val="20"/>
          <w:szCs w:val="20"/>
        </w:rPr>
        <w:t>9</w:t>
      </w:r>
      <w:r w:rsidR="00DD1D80" w:rsidRPr="00515A7D">
        <w:rPr>
          <w:sz w:val="20"/>
          <w:szCs w:val="20"/>
        </w:rPr>
        <w:t>.000.000 de espectadores  e 400</w:t>
      </w:r>
      <w:r w:rsidRPr="00515A7D">
        <w:rPr>
          <w:sz w:val="20"/>
          <w:szCs w:val="20"/>
        </w:rPr>
        <w:t xml:space="preserve">.000 </w:t>
      </w:r>
      <w:proofErr w:type="spellStart"/>
      <w:r w:rsidRPr="00515A7D">
        <w:rPr>
          <w:sz w:val="20"/>
          <w:szCs w:val="20"/>
        </w:rPr>
        <w:t>CD’s</w:t>
      </w:r>
      <w:proofErr w:type="spellEnd"/>
      <w:r w:rsidRPr="00515A7D">
        <w:rPr>
          <w:sz w:val="20"/>
          <w:szCs w:val="20"/>
        </w:rPr>
        <w:t xml:space="preserve"> vendidos</w:t>
      </w:r>
      <w:r w:rsidRPr="00515A7D">
        <w:rPr>
          <w:sz w:val="20"/>
          <w:szCs w:val="20"/>
        </w:rPr>
        <w:br/>
      </w:r>
      <w:r w:rsidRPr="00515A7D">
        <w:rPr>
          <w:sz w:val="20"/>
          <w:szCs w:val="20"/>
        </w:rPr>
        <w:cr/>
      </w:r>
      <w:r w:rsidRPr="00515A7D">
        <w:rPr>
          <w:b/>
          <w:sz w:val="20"/>
          <w:szCs w:val="20"/>
          <w:u w:val="single"/>
        </w:rPr>
        <w:t>Discografia</w:t>
      </w:r>
      <w:r w:rsidRPr="00515A7D">
        <w:rPr>
          <w:b/>
          <w:sz w:val="20"/>
          <w:szCs w:val="20"/>
          <w:u w:val="single"/>
        </w:rPr>
        <w:cr/>
      </w:r>
      <w:r w:rsidRPr="00515A7D">
        <w:rPr>
          <w:sz w:val="20"/>
          <w:szCs w:val="20"/>
        </w:rPr>
        <w:t>Primeiro</w:t>
      </w:r>
      <w:r w:rsidRPr="00515A7D">
        <w:rPr>
          <w:sz w:val="20"/>
          <w:szCs w:val="20"/>
        </w:rPr>
        <w:cr/>
        <w:t>Segundo</w:t>
      </w:r>
      <w:r w:rsidRPr="00515A7D">
        <w:rPr>
          <w:sz w:val="20"/>
          <w:szCs w:val="20"/>
        </w:rPr>
        <w:cr/>
        <w:t>Terceiro</w:t>
      </w:r>
      <w:r w:rsidRPr="00515A7D">
        <w:rPr>
          <w:sz w:val="20"/>
          <w:szCs w:val="20"/>
        </w:rPr>
        <w:cr/>
        <w:t>Na Trilha de um Sonho</w:t>
      </w:r>
      <w:r w:rsidRPr="00515A7D">
        <w:rPr>
          <w:sz w:val="20"/>
          <w:szCs w:val="20"/>
        </w:rPr>
        <w:cr/>
        <w:t>Vanerão na cabeça</w:t>
      </w:r>
      <w:r w:rsidRPr="00515A7D">
        <w:rPr>
          <w:sz w:val="20"/>
          <w:szCs w:val="20"/>
        </w:rPr>
        <w:cr/>
        <w:t>Eu Sou Daqui</w:t>
      </w:r>
      <w:r w:rsidRPr="00515A7D">
        <w:rPr>
          <w:sz w:val="20"/>
          <w:szCs w:val="20"/>
        </w:rPr>
        <w:cr/>
        <w:t>Ao Vivo</w:t>
      </w:r>
      <w:r w:rsidRPr="00515A7D">
        <w:rPr>
          <w:sz w:val="20"/>
          <w:szCs w:val="20"/>
        </w:rPr>
        <w:cr/>
        <w:t>Uma Chuva de Alegria</w:t>
      </w:r>
      <w:r w:rsidRPr="00515A7D">
        <w:rPr>
          <w:sz w:val="20"/>
          <w:szCs w:val="20"/>
        </w:rPr>
        <w:cr/>
        <w:t>Os Reis do Vanerão</w:t>
      </w:r>
      <w:r w:rsidRPr="00515A7D">
        <w:rPr>
          <w:sz w:val="20"/>
          <w:szCs w:val="20"/>
        </w:rPr>
        <w:cr/>
        <w:t>O Caminho da Rosa dos Ventos</w:t>
      </w:r>
      <w:r w:rsidRPr="00515A7D">
        <w:rPr>
          <w:sz w:val="20"/>
          <w:szCs w:val="20"/>
        </w:rPr>
        <w:cr/>
        <w:t>Verdade</w:t>
      </w:r>
      <w:r w:rsidRPr="00515A7D">
        <w:rPr>
          <w:sz w:val="20"/>
          <w:szCs w:val="20"/>
        </w:rPr>
        <w:cr/>
        <w:t xml:space="preserve">A Festa </w:t>
      </w:r>
      <w:r w:rsidRPr="00515A7D">
        <w:rPr>
          <w:sz w:val="20"/>
          <w:szCs w:val="20"/>
        </w:rPr>
        <w:cr/>
      </w:r>
      <w:proofErr w:type="spellStart"/>
      <w:r w:rsidRPr="00515A7D">
        <w:rPr>
          <w:sz w:val="20"/>
          <w:szCs w:val="20"/>
        </w:rPr>
        <w:t>Ohcilob</w:t>
      </w:r>
      <w:proofErr w:type="spellEnd"/>
      <w:r w:rsidR="009B3186" w:rsidRPr="00515A7D">
        <w:rPr>
          <w:sz w:val="20"/>
          <w:szCs w:val="20"/>
        </w:rPr>
        <w:br/>
        <w:t>Ao vivo lá em casa</w:t>
      </w:r>
      <w:r w:rsidR="00DD1D80" w:rsidRPr="00515A7D">
        <w:rPr>
          <w:sz w:val="20"/>
          <w:szCs w:val="20"/>
        </w:rPr>
        <w:br/>
        <w:t>DNA Ga</w:t>
      </w:r>
      <w:r w:rsidR="0098615F" w:rsidRPr="00515A7D">
        <w:rPr>
          <w:sz w:val="20"/>
          <w:szCs w:val="20"/>
        </w:rPr>
        <w:t>ú</w:t>
      </w:r>
      <w:r w:rsidR="00DD1D80" w:rsidRPr="00515A7D">
        <w:rPr>
          <w:sz w:val="20"/>
          <w:szCs w:val="20"/>
        </w:rPr>
        <w:t>cho</w:t>
      </w:r>
    </w:p>
    <w:p w:rsidR="00044601" w:rsidRPr="00515A7D" w:rsidRDefault="00683861" w:rsidP="00044601">
      <w:pPr>
        <w:pStyle w:val="SemEspaamento"/>
        <w:rPr>
          <w:rFonts w:asciiTheme="majorHAnsi" w:hAnsiTheme="majorHAnsi" w:cs="Times New Roman"/>
          <w:sz w:val="20"/>
          <w:szCs w:val="20"/>
        </w:rPr>
      </w:pPr>
      <w:r w:rsidRPr="00515A7D">
        <w:rPr>
          <w:rFonts w:asciiTheme="majorHAnsi" w:hAnsiTheme="majorHAnsi" w:cs="Times New Roman"/>
          <w:sz w:val="20"/>
          <w:szCs w:val="20"/>
        </w:rPr>
        <w:t>Ao vivo no maior CTG do mundo</w:t>
      </w:r>
      <w:r w:rsidR="00C86F6E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</w:t>
      </w:r>
    </w:p>
    <w:p w:rsidR="006F4349" w:rsidRPr="006F4349" w:rsidRDefault="00044601" w:rsidP="006F4349">
      <w:pPr>
        <w:pStyle w:val="SemEspaamento"/>
        <w:rPr>
          <w:rStyle w:val="Forte"/>
          <w:rFonts w:ascii="Times New Roman" w:hAnsi="Times New Roman" w:cs="Times New Roman"/>
          <w:b w:val="0"/>
          <w:sz w:val="20"/>
          <w:szCs w:val="20"/>
        </w:rPr>
      </w:pPr>
      <w:r w:rsidRPr="006F4349">
        <w:rPr>
          <w:rStyle w:val="Forte"/>
          <w:rFonts w:ascii="Times New Roman" w:hAnsi="Times New Roman" w:cs="Times New Roman"/>
          <w:b w:val="0"/>
          <w:sz w:val="20"/>
          <w:szCs w:val="20"/>
        </w:rPr>
        <w:t>Baile Pronto</w:t>
      </w:r>
    </w:p>
    <w:p w:rsidR="009B3186" w:rsidRPr="006F4349" w:rsidRDefault="006F4349" w:rsidP="006F4349">
      <w:pPr>
        <w:pStyle w:val="SemEspaamento"/>
        <w:rPr>
          <w:rStyle w:val="Forte"/>
          <w:rFonts w:ascii="Times New Roman" w:hAnsi="Times New Roman" w:cs="Times New Roman"/>
          <w:b w:val="0"/>
          <w:sz w:val="20"/>
          <w:szCs w:val="20"/>
        </w:rPr>
      </w:pPr>
      <w:r w:rsidRPr="006F4349">
        <w:rPr>
          <w:rStyle w:val="Forte"/>
          <w:rFonts w:ascii="Times New Roman" w:hAnsi="Times New Roman" w:cs="Times New Roman"/>
          <w:b w:val="0"/>
          <w:sz w:val="20"/>
          <w:szCs w:val="20"/>
        </w:rPr>
        <w:t>Baile pronto Vol.2</w:t>
      </w:r>
      <w:r w:rsidR="00C86F6E" w:rsidRPr="006F4349">
        <w:rPr>
          <w:rStyle w:val="Forte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</w:t>
      </w:r>
    </w:p>
    <w:sectPr w:rsidR="009B3186" w:rsidRPr="006F4349" w:rsidSect="00515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86"/>
    <w:rsid w:val="00030DF2"/>
    <w:rsid w:val="00044601"/>
    <w:rsid w:val="0037567C"/>
    <w:rsid w:val="003C0BCD"/>
    <w:rsid w:val="0050547B"/>
    <w:rsid w:val="00515A7D"/>
    <w:rsid w:val="00516BF5"/>
    <w:rsid w:val="0055358E"/>
    <w:rsid w:val="005554C9"/>
    <w:rsid w:val="005A570E"/>
    <w:rsid w:val="0067340F"/>
    <w:rsid w:val="00681659"/>
    <w:rsid w:val="00683861"/>
    <w:rsid w:val="006F4349"/>
    <w:rsid w:val="00817C0A"/>
    <w:rsid w:val="008342C5"/>
    <w:rsid w:val="008813FB"/>
    <w:rsid w:val="0097196D"/>
    <w:rsid w:val="0098615F"/>
    <w:rsid w:val="009B3186"/>
    <w:rsid w:val="009C37C7"/>
    <w:rsid w:val="00AA5C22"/>
    <w:rsid w:val="00AA5E14"/>
    <w:rsid w:val="00BE09AF"/>
    <w:rsid w:val="00C54B32"/>
    <w:rsid w:val="00C86F6E"/>
    <w:rsid w:val="00D21C1E"/>
    <w:rsid w:val="00D55986"/>
    <w:rsid w:val="00D759EC"/>
    <w:rsid w:val="00DD1D80"/>
    <w:rsid w:val="00E754A5"/>
    <w:rsid w:val="00EB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98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83861"/>
    <w:pPr>
      <w:spacing w:after="0" w:line="240" w:lineRule="auto"/>
    </w:pPr>
  </w:style>
  <w:style w:type="character" w:styleId="Forte">
    <w:name w:val="Strong"/>
    <w:basedOn w:val="Fontepargpadro"/>
    <w:qFormat/>
    <w:rsid w:val="00C86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98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83861"/>
    <w:pPr>
      <w:spacing w:after="0" w:line="240" w:lineRule="auto"/>
    </w:pPr>
  </w:style>
  <w:style w:type="character" w:styleId="Forte">
    <w:name w:val="Strong"/>
    <w:basedOn w:val="Fontepargpadro"/>
    <w:qFormat/>
    <w:rsid w:val="00C86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1211-7E6C-4387-9F18-E7532AD4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</dc:creator>
  <cp:lastModifiedBy>Cassio</cp:lastModifiedBy>
  <cp:revision>9</cp:revision>
  <dcterms:created xsi:type="dcterms:W3CDTF">2016-04-11T16:56:00Z</dcterms:created>
  <dcterms:modified xsi:type="dcterms:W3CDTF">2018-01-23T18:00:00Z</dcterms:modified>
</cp:coreProperties>
</file>